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2A2" w:rsidRPr="00BA37C8" w:rsidRDefault="00EF52A2" w:rsidP="00EF52A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8"/>
          <w:szCs w:val="28"/>
        </w:rPr>
      </w:pPr>
      <w:r w:rsidRPr="00BA37C8">
        <w:rPr>
          <w:rFonts w:ascii="TimesNewRomanPSMT" w:hAnsi="TimesNewRomanPSMT" w:cs="TimesNewRomanPSMT"/>
          <w:b/>
          <w:sz w:val="28"/>
          <w:szCs w:val="28"/>
        </w:rPr>
        <w:t>Уважаемые родители!</w:t>
      </w:r>
    </w:p>
    <w:p w:rsidR="00EF52A2" w:rsidRDefault="00EF52A2" w:rsidP="00EF52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Для переоформления права на получение дополнительной компенсации</w:t>
      </w:r>
    </w:p>
    <w:p w:rsidR="00EF52A2" w:rsidRPr="00EF52A2" w:rsidRDefault="00EF52A2" w:rsidP="00EF52A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Вы можете подать заявление на Портале государственных и муниципальных услуг Республики Татарстан (</w:t>
      </w:r>
      <w:proofErr w:type="spellStart"/>
      <w:r>
        <w:rPr>
          <w:rFonts w:ascii="TimesNewRomanPS-BoldMT" w:hAnsi="TimesNewRomanPS-BoldMT" w:cs="TimesNewRomanPS-BoldMT"/>
          <w:b/>
          <w:bCs/>
          <w:sz w:val="28"/>
          <w:szCs w:val="28"/>
        </w:rPr>
        <w:t>uslugi.tatarstan.ru</w:t>
      </w:r>
      <w:proofErr w:type="spellEnd"/>
      <w:r>
        <w:rPr>
          <w:rFonts w:ascii="TimesNewRomanPS-BoldMT" w:hAnsi="TimesNewRomanPS-BoldMT" w:cs="TimesNewRomanPS-BoldMT"/>
          <w:b/>
          <w:bCs/>
          <w:sz w:val="28"/>
          <w:szCs w:val="28"/>
        </w:rPr>
        <w:t>)</w:t>
      </w:r>
      <w:r>
        <w:rPr>
          <w:rFonts w:ascii="TimesNewRomanPSMT" w:hAnsi="TimesNewRomanPSMT" w:cs="TimesNewRomanPSMT"/>
          <w:sz w:val="28"/>
          <w:szCs w:val="28"/>
        </w:rPr>
        <w:t>, либо обратиться в отделение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Республиканского центра материальной помощи по месту жительства в течение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месяца, следующего за месяцем окончания предоставления дополнительной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компенсации.</w:t>
      </w:r>
    </w:p>
    <w:p w:rsidR="00EF52A2" w:rsidRDefault="00EF52A2" w:rsidP="00EF52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 случае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,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если Вы обратитесь за переоформлением позже указанного месяца,</w:t>
      </w:r>
    </w:p>
    <w:p w:rsidR="00EF52A2" w:rsidRDefault="00EF52A2" w:rsidP="00EF52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дополнительная компенсация будет назначена Вам с месяца обращения.</w:t>
      </w:r>
    </w:p>
    <w:p w:rsidR="00EF52A2" w:rsidRDefault="00EF52A2" w:rsidP="00EF52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При обращении необходимо предоставить:</w:t>
      </w:r>
    </w:p>
    <w:p w:rsidR="00EF52A2" w:rsidRDefault="00EF52A2" w:rsidP="00EF52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документ, удостоверяющий личность;</w:t>
      </w:r>
    </w:p>
    <w:p w:rsidR="00EF52A2" w:rsidRDefault="00EF52A2" w:rsidP="00EF52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документы о доходах всех членов семьи за шесть месяцев, предшествующих месяцу обращения.</w:t>
      </w:r>
    </w:p>
    <w:p w:rsidR="00EF52A2" w:rsidRDefault="00EF52A2" w:rsidP="00EF52A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Дополнительная компенсация переоформляется, если величина дохода на одного члена в семье заявителя не превышает 20 тысяч рублей.</w:t>
      </w:r>
    </w:p>
    <w:p w:rsidR="002E5FDC" w:rsidRDefault="002E5FDC" w:rsidP="00EF52A2"/>
    <w:sectPr w:rsidR="002E5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52A2"/>
    <w:rsid w:val="002E5FDC"/>
    <w:rsid w:val="00BA37C8"/>
    <w:rsid w:val="00EF5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705</Characters>
  <Application>Microsoft Office Word</Application>
  <DocSecurity>0</DocSecurity>
  <Lines>5</Lines>
  <Paragraphs>1</Paragraphs>
  <ScaleCrop>false</ScaleCrop>
  <Company>SPecialiST RePack</Company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2018-06-25T11:49:00Z</dcterms:created>
  <dcterms:modified xsi:type="dcterms:W3CDTF">2018-06-25T11:49:00Z</dcterms:modified>
</cp:coreProperties>
</file>